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3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9"/>
        <w:gridCol w:w="1539"/>
        <w:gridCol w:w="6213"/>
        <w:tblGridChange w:id="0">
          <w:tblGrid>
            <w:gridCol w:w="6549"/>
            <w:gridCol w:w="1539"/>
            <w:gridCol w:w="6213"/>
          </w:tblGrid>
        </w:tblGridChange>
      </w:tblGrid>
      <w:tr>
        <w:trPr>
          <w:trHeight w:val="10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3657600" cy="317246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172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Student Name: 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Teacher: ______________________________________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Date: _________________________________________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sz w:val="80"/>
                <w:szCs w:val="80"/>
                <w:vertAlign w:val="baseline"/>
              </w:rPr>
            </w:pPr>
            <w:r w:rsidDel="00000000" w:rsidR="00000000" w:rsidRPr="00000000">
              <w:rPr>
                <w:sz w:val="80"/>
                <w:szCs w:val="80"/>
                <w:vertAlign w:val="baseline"/>
                <w:rtl w:val="0"/>
              </w:rPr>
              <w:t xml:space="preserve">P.B.I.S.</w:t>
            </w:r>
          </w:p>
          <w:p w:rsidR="00000000" w:rsidDel="00000000" w:rsidP="00000000" w:rsidRDefault="00000000" w:rsidRPr="00000000">
            <w:pPr>
              <w:pStyle w:val="Heading1"/>
              <w:pBdr/>
              <w:contextualSpacing w:val="0"/>
              <w:rPr>
                <w:sz w:val="80"/>
                <w:szCs w:val="80"/>
                <w:vertAlign w:val="baseline"/>
              </w:rPr>
            </w:pPr>
            <w:r w:rsidDel="00000000" w:rsidR="00000000" w:rsidRPr="00000000">
              <w:rPr>
                <w:sz w:val="80"/>
                <w:szCs w:val="80"/>
                <w:vertAlign w:val="baseline"/>
                <w:rtl w:val="0"/>
              </w:rPr>
              <w:t xml:space="preserve">PASSPORT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3657600" cy="317246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172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48"/>
                <w:szCs w:val="48"/>
                <w:vertAlign w:val="baseline"/>
                <w:rtl w:val="0"/>
              </w:rPr>
              <w:t xml:space="preserve">Ellen Feickert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contextualSpacing w:val="0"/>
              <w:rPr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48"/>
                <w:szCs w:val="48"/>
                <w:vertAlign w:val="baseline"/>
                <w:rtl w:val="0"/>
              </w:rPr>
              <w:t xml:space="preserve">Dragons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Completion of expected behavior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in common areas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5928.0" w:type="dxa"/>
              <w:jc w:val="left"/>
              <w:tblInd w:w="16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93"/>
              <w:gridCol w:w="2935"/>
              <w:tblGridChange w:id="0">
                <w:tblGrid>
                  <w:gridCol w:w="2993"/>
                  <w:gridCol w:w="293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Arrival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Cafeteria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Walkways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Classroom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Bathrooms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Playground / Recess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Completion of expected behavior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in common areas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814.0" w:type="dxa"/>
              <w:jc w:val="left"/>
              <w:tblInd w:w="5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64"/>
              <w:gridCol w:w="2850"/>
              <w:tblGridChange w:id="0">
                <w:tblGrid>
                  <w:gridCol w:w="2964"/>
                  <w:gridCol w:w="285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Computer Lab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Assemblies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Library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Dismissal/Bus Area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           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u w:val="single"/>
                      <w:vertAlign w:val="baseline"/>
                      <w:rtl w:val="0"/>
                    </w:rPr>
                    <w:t xml:space="preserve">Area</w:t>
                  </w: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:  Office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Reverb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Engravers MT" w:cs="Engravers MT" w:eastAsia="Engravers MT" w:hAnsi="Engravers MT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44"/>
      <w:szCs w:val="4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jc w:val="center"/>
    </w:pPr>
    <w:rPr>
      <w:rFonts w:ascii="Reverb" w:cs="Reverb" w:eastAsia="Reverb" w:hAnsi="Reverb"/>
      <w:b w:val="0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3.png"/></Relationships>
</file>